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16"/>
        <w:gridCol w:w="1709"/>
        <w:gridCol w:w="442"/>
        <w:gridCol w:w="216"/>
        <w:gridCol w:w="3417"/>
        <w:gridCol w:w="1119"/>
        <w:gridCol w:w="2176"/>
        <w:gridCol w:w="60"/>
      </w:tblGrid>
      <w:tr w:rsidR="00BC7BFE" w:rsidRPr="00FC5E8C" w:rsidTr="00B24284">
        <w:trPr>
          <w:gridBefore w:val="1"/>
          <w:wBefore w:w="36" w:type="pct"/>
          <w:trHeight w:val="350"/>
        </w:trPr>
        <w:tc>
          <w:tcPr>
            <w:tcW w:w="4964" w:type="pct"/>
            <w:gridSpan w:val="7"/>
          </w:tcPr>
          <w:p w:rsidR="00BC7BFE" w:rsidRPr="00FC5E8C" w:rsidRDefault="00BC7BFE" w:rsidP="00B24284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Заявка на участие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в</w:t>
            </w:r>
          </w:p>
          <w:p w:rsidR="00BC7BFE" w:rsidRPr="00FC5E8C" w:rsidRDefault="00BC7BFE" w:rsidP="00B24284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ДЕТСКО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</w:t>
            </w:r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НАУЧНО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</w:t>
            </w:r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Е</w:t>
            </w:r>
          </w:p>
          <w:p w:rsidR="00BC7BFE" w:rsidRPr="00FC5E8C" w:rsidRDefault="00BC7BFE" w:rsidP="00B24284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Благотворительного ф</w:t>
            </w:r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онда Андрея Мельниченко</w:t>
            </w:r>
          </w:p>
          <w:p w:rsidR="00BC7BFE" w:rsidRPr="00FC5E8C" w:rsidRDefault="00BC7BFE" w:rsidP="00B24284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C7BFE" w:rsidRPr="00FC5E8C" w:rsidTr="00B24284">
        <w:trPr>
          <w:gridBefore w:val="1"/>
          <w:wBefore w:w="36" w:type="pct"/>
          <w:trHeight w:val="230"/>
        </w:trPr>
        <w:tc>
          <w:tcPr>
            <w:tcW w:w="4964" w:type="pct"/>
            <w:gridSpan w:val="7"/>
            <w:vAlign w:val="center"/>
          </w:tcPr>
          <w:p w:rsidR="00BC7BFE" w:rsidRPr="00FC5E8C" w:rsidRDefault="00BC7BFE" w:rsidP="00BC7BFE">
            <w:pPr>
              <w:keepLines/>
              <w:numPr>
                <w:ilvl w:val="0"/>
                <w:numId w:val="1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C5E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 проекте</w:t>
            </w:r>
          </w:p>
        </w:tc>
      </w:tr>
      <w:tr w:rsidR="00BC7BFE" w:rsidRPr="00FC5E8C" w:rsidTr="00B24284">
        <w:trPr>
          <w:gridBefore w:val="1"/>
          <w:wBefore w:w="36" w:type="pct"/>
          <w:trHeight w:val="238"/>
        </w:trPr>
        <w:tc>
          <w:tcPr>
            <w:tcW w:w="1115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1. Направление, которому преимущественно соответствует проект</w:t>
            </w:r>
            <w:r w:rsidRPr="00FC5E8C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vertAlign w:val="superscript"/>
                <w:lang w:eastAsia="ru-RU"/>
              </w:rPr>
              <w:sym w:font="Symbol" w:char="F020"/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gridBefore w:val="1"/>
          <w:wBefore w:w="36" w:type="pct"/>
          <w:trHeight w:val="238"/>
        </w:trPr>
        <w:tc>
          <w:tcPr>
            <w:tcW w:w="1115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</w:tcBorders>
            <w:vAlign w:val="center"/>
          </w:tcPr>
          <w:p w:rsidR="00BC7BFE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Выбрать одно из направлений:1) исследовательский проект;2) инженерный проект с представлением макетов или моделей; 3) теоретический инженерный проект; 4) </w:t>
            </w: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IT</w:t>
            </w: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-проект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2. Название проекта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51" w:type="pct"/>
            <w:gridSpan w:val="3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</w:tcBorders>
            <w:vAlign w:val="center"/>
          </w:tcPr>
          <w:p w:rsidR="00BC7BFE" w:rsidRPr="00FC5E8C" w:rsidRDefault="00BC7BFE" w:rsidP="00B24284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300 символов)</w:t>
            </w:r>
          </w:p>
          <w:p w:rsidR="00BC7BFE" w:rsidRDefault="00BC7BFE" w:rsidP="00B24284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Название проекта следует писать без кавычек с заглавной буквы и без «точки» в конце. После подачи заявки название проекта не подлежит изменению.</w:t>
            </w:r>
          </w:p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87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3. </w:t>
            </w:r>
            <w:r w:rsidRPr="00FC5E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Краткое</w:t>
            </w: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описание проекта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1451"/>
        </w:trPr>
        <w:tc>
          <w:tcPr>
            <w:tcW w:w="1151" w:type="pct"/>
            <w:gridSpan w:val="3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3000 символов)</w:t>
            </w:r>
          </w:p>
          <w:p w:rsidR="00BC7BFE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Для экспертов, оценивающих заявку, это поле должно содержать ёмкий и исчерпывающий ответ на вопрос: «Что и для кого заявитель хочет сделать?»</w:t>
            </w:r>
          </w:p>
          <w:p w:rsidR="00BC7BFE" w:rsidRPr="005175A5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4. Обоснование</w:t>
            </w: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значимости проекта 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51" w:type="pct"/>
            <w:gridSpan w:val="3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2500 символов)</w:t>
            </w:r>
          </w:p>
          <w:p w:rsidR="00BC7BFE" w:rsidRDefault="00BC7BFE" w:rsidP="00B24284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конкретные проблемы, на решение которых направлен проект.</w:t>
            </w:r>
          </w:p>
          <w:p w:rsidR="00BC7BFE" w:rsidRPr="00FC5E8C" w:rsidRDefault="00BC7BFE" w:rsidP="00B24284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51" w:type="pct"/>
            <w:gridSpan w:val="3"/>
            <w:tcBorders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5. Целевые группы, организации, заинтересованные в результатах проекта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51" w:type="pct"/>
            <w:gridSpan w:val="3"/>
            <w:vAlign w:val="center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371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6. Цели проекта </w:t>
            </w: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371"/>
        </w:trPr>
        <w:tc>
          <w:tcPr>
            <w:tcW w:w="1151" w:type="pct"/>
            <w:gridSpan w:val="3"/>
          </w:tcPr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Следует указать не более 3 целей проекта (как правило, формулируется одна цель проекта). </w:t>
            </w:r>
          </w:p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150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7. Задачи проекта 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83"/>
        </w:trPr>
        <w:tc>
          <w:tcPr>
            <w:tcW w:w="1151" w:type="pct"/>
            <w:gridSpan w:val="3"/>
            <w:vAlign w:val="center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BFE" w:rsidRPr="00FC5E8C" w:rsidRDefault="00BC7BFE" w:rsidP="00B24284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294ADB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8. Количественные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р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езультаты </w:t>
            </w: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BC7BFE" w:rsidRPr="00FC5E8C" w:rsidTr="00B24284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51" w:type="pct"/>
            <w:gridSpan w:val="3"/>
          </w:tcPr>
          <w:p w:rsidR="00BC7BFE" w:rsidRPr="00FC5E8C" w:rsidRDefault="00BC7BFE" w:rsidP="00B24284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849" w:type="pct"/>
            <w:gridSpan w:val="5"/>
            <w:tcBorders>
              <w:bottom w:val="single" w:sz="4" w:space="0" w:color="auto"/>
            </w:tcBorders>
          </w:tcPr>
          <w:p w:rsidR="00BC7BFE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конкретные, измеримые в числовых значениях, результаты, которые достигнуты в проекте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9. Качественные</w:t>
            </w: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результаты 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51" w:type="pct"/>
            <w:gridSpan w:val="3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1000 символов)</w:t>
            </w: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результаты, не измеримые в числовых значениях, которые достигнуты в проекте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BC7BFE" w:rsidRPr="00FC5E8C" w:rsidRDefault="00BC7BFE" w:rsidP="00B24284">
            <w:pPr>
              <w:keepLines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10. Дальнейшее</w:t>
            </w: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развитие проекта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51" w:type="pct"/>
            <w:gridSpan w:val="3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2500 символов)</w:t>
            </w:r>
          </w:p>
          <w:p w:rsidR="00BC7BFE" w:rsidRPr="00FC5E8C" w:rsidRDefault="00BC7BFE" w:rsidP="00B24284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5000" w:type="pct"/>
            <w:gridSpan w:val="8"/>
            <w:vAlign w:val="center"/>
          </w:tcPr>
          <w:p w:rsidR="00BC7BFE" w:rsidRPr="00FC5E8C" w:rsidRDefault="00BC7BFE" w:rsidP="00BC7BFE">
            <w:pPr>
              <w:keepLines/>
              <w:numPr>
                <w:ilvl w:val="0"/>
                <w:numId w:val="1"/>
              </w:numPr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 w:rsidRPr="00FC5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vAlign w:val="center"/>
          </w:tcPr>
          <w:p w:rsidR="00BC7BFE" w:rsidRPr="00FC5E8C" w:rsidRDefault="00BC7BFE" w:rsidP="00B24284">
            <w:pPr>
              <w:keepLines/>
              <w:suppressAutoHyphens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1. ФИО руководителя проекта 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</w:tcBorders>
            <w:vAlign w:val="center"/>
          </w:tcPr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2. Должность руководителя проекта в организации-заявителе 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3. Дополнительная информация о руководителе 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>проекта (опыт успешного руководства проектами)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99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4. Рабочий телефон руководителя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val="en-US" w:eastAsia="ru-RU"/>
              </w:rPr>
              <w:t xml:space="preserve"> 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проекта 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+7</w:t>
            </w: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  <w:t>5. Мобильный телефон руководителя проекта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+7</w:t>
            </w: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  <w:lang w:eastAsia="ru-RU"/>
              </w:rPr>
              <w:t>6. Электронная почта руководителя проекта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BFE" w:rsidRPr="00FC5E8C" w:rsidRDefault="00BC7BFE" w:rsidP="00B24284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45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7. Образование руководителя проекта 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C7BFE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общее</w:t>
            </w:r>
          </w:p>
          <w:p w:rsidR="00BC7BFE" w:rsidRPr="00FC5E8C" w:rsidRDefault="00BC7BFE" w:rsidP="00BC7BFE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BC7BFE" w:rsidRPr="00FC5E8C" w:rsidRDefault="00BC7BFE" w:rsidP="00BC7BFE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незаконченное высшее</w:t>
            </w:r>
          </w:p>
          <w:p w:rsidR="00BC7BFE" w:rsidRPr="00FC5E8C" w:rsidRDefault="00BC7BFE" w:rsidP="00BC7BFE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  <w:p w:rsidR="00BC7BFE" w:rsidRPr="00FC5E8C" w:rsidRDefault="00BC7BFE" w:rsidP="00BC7BFE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более одного высшего</w:t>
            </w:r>
          </w:p>
          <w:p w:rsidR="00BC7BFE" w:rsidRPr="00FC5E8C" w:rsidRDefault="00BC7BFE" w:rsidP="00BC7BFE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есть ученая степень</w:t>
            </w:r>
          </w:p>
        </w:tc>
      </w:tr>
      <w:tr w:rsidR="00BC7BFE" w:rsidRPr="00FC5E8C" w:rsidTr="00B24284">
        <w:trPr>
          <w:trHeight w:val="230"/>
        </w:trPr>
        <w:tc>
          <w:tcPr>
            <w:tcW w:w="5000" w:type="pct"/>
            <w:gridSpan w:val="8"/>
            <w:vAlign w:val="center"/>
          </w:tcPr>
          <w:p w:rsidR="00BC7BFE" w:rsidRPr="00FC5E8C" w:rsidRDefault="00BC7BFE" w:rsidP="00B24284">
            <w:pPr>
              <w:keepLines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  <w:p w:rsidR="00BC7BFE" w:rsidRPr="00FC5E8C" w:rsidRDefault="00BC7BFE" w:rsidP="00BC7BFE">
            <w:pPr>
              <w:keepLines/>
              <w:numPr>
                <w:ilvl w:val="0"/>
                <w:numId w:val="1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Команда проекта</w:t>
            </w:r>
          </w:p>
          <w:p w:rsidR="00BC7BFE" w:rsidRPr="00FC5E8C" w:rsidRDefault="00BC7BFE" w:rsidP="00B24284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5000" w:type="pct"/>
            <w:gridSpan w:val="8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данном разделе следует заполнить нижеприведённую форму на каждого ключевого члена команды проекта. </w:t>
            </w: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1. ФИО члена команды 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BFE" w:rsidRPr="00FC5E8C" w:rsidRDefault="00BC7BFE" w:rsidP="00B24284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2. Должность ИЛИ роль в заявленном проекте 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(до 300 символов)</w:t>
            </w:r>
          </w:p>
        </w:tc>
      </w:tr>
      <w:tr w:rsidR="00BC7BFE" w:rsidRPr="00FC5E8C" w:rsidTr="00B24284">
        <w:trPr>
          <w:trHeight w:val="58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3. Образование (класс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/курс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) </w:t>
            </w: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keepLines/>
              <w:tabs>
                <w:tab w:val="left" w:pos="37"/>
              </w:tabs>
              <w:suppressAutoHyphens/>
              <w:snapToGrid w:val="0"/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tabs>
                <w:tab w:val="left" w:pos="37"/>
              </w:tabs>
              <w:suppressAutoHyphens/>
              <w:snapToGrid w:val="0"/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tabs>
                <w:tab w:val="left" w:pos="37"/>
              </w:tabs>
              <w:suppressAutoHyphens/>
              <w:snapToGrid w:val="0"/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86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</w:tcBorders>
          </w:tcPr>
          <w:p w:rsidR="00BC7BFE" w:rsidRPr="00FC5E8C" w:rsidRDefault="00BC7BFE" w:rsidP="00B24284">
            <w:pPr>
              <w:ind w:left="17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gridAfter w:val="1"/>
          <w:wAfter w:w="74" w:type="pct"/>
          <w:trHeight w:val="58"/>
        </w:trPr>
        <w:tc>
          <w:tcPr>
            <w:tcW w:w="1128" w:type="pct"/>
            <w:gridSpan w:val="2"/>
          </w:tcPr>
          <w:p w:rsidR="00BC7BFE" w:rsidRPr="003E0415" w:rsidRDefault="00BC7BFE" w:rsidP="00B24284">
            <w:pPr>
              <w:ind w:right="37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3E0415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4. Образовательная организация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(школа/колледж)</w:t>
            </w:r>
          </w:p>
        </w:tc>
        <w:tc>
          <w:tcPr>
            <w:tcW w:w="3798" w:type="pct"/>
            <w:gridSpan w:val="5"/>
          </w:tcPr>
          <w:tbl>
            <w:tblPr>
              <w:tblW w:w="7631" w:type="dxa"/>
              <w:tblLook w:val="0000" w:firstRow="0" w:lastRow="0" w:firstColumn="0" w:lastColumn="0" w:noHBand="0" w:noVBand="0"/>
            </w:tblPr>
            <w:tblGrid>
              <w:gridCol w:w="7631"/>
            </w:tblGrid>
            <w:tr w:rsidR="00BC7BFE" w:rsidRPr="00E65CDF" w:rsidTr="00B24284">
              <w:trPr>
                <w:trHeight w:val="493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7BFE" w:rsidRPr="00E65CDF" w:rsidRDefault="00BC7BFE" w:rsidP="00B24284">
                  <w:pPr>
                    <w:keepLines/>
                    <w:tabs>
                      <w:tab w:val="left" w:pos="37"/>
                    </w:tabs>
                    <w:suppressAutoHyphens/>
                    <w:snapToGrid w:val="0"/>
                    <w:ind w:left="173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C7BFE" w:rsidRPr="00E65CDF" w:rsidTr="00B24284">
              <w:trPr>
                <w:trHeight w:val="286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:rsidR="00BC7BFE" w:rsidRPr="00E65CDF" w:rsidRDefault="00BC7BFE" w:rsidP="00B24284">
                  <w:pPr>
                    <w:jc w:val="both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7BFE" w:rsidRPr="00E65CDF" w:rsidRDefault="00BC7BFE" w:rsidP="00B24284">
            <w:pPr>
              <w:keepLines/>
              <w:suppressAutoHyphens/>
              <w:snapToGrid w:val="0"/>
              <w:ind w:left="173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5. Примечания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Заполняется по желанию заявителя (не более 2500 символов)</w:t>
            </w:r>
          </w:p>
          <w:p w:rsidR="00BC7BFE" w:rsidRPr="00FC5E8C" w:rsidRDefault="00BC7BFE" w:rsidP="00B24284">
            <w:pPr>
              <w:keepLines/>
              <w:suppressAutoHyphens/>
              <w:snapToGrid w:val="0"/>
              <w:ind w:left="17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6. Ссылка на профиль в 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>социальных сетях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ind w:left="17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100 символов)</w:t>
            </w:r>
          </w:p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Заполняется по желанию заявителя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7. Участвовал ли конкурсант или проект в каких-либо других конкурсах?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(указать название конкурса, статус: участник, призёр, победитель и др.)</w:t>
            </w:r>
          </w:p>
        </w:tc>
      </w:tr>
    </w:tbl>
    <w:p w:rsidR="00BC7BFE" w:rsidRDefault="00BC7BFE" w:rsidP="00BC7BF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7BFE" w:rsidRDefault="00BC7BFE" w:rsidP="00BC7BF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7BFE" w:rsidRDefault="00BC7BFE" w:rsidP="00BC7BF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7BFE" w:rsidRDefault="00BC7BFE" w:rsidP="00BC7BF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7BFE" w:rsidRDefault="00BC7BFE" w:rsidP="00BC7BF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B4C" w:rsidRDefault="00264B4C">
      <w:bookmarkStart w:id="0" w:name="_GoBack"/>
      <w:bookmarkEnd w:id="0"/>
    </w:p>
    <w:sectPr w:rsidR="0026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EB1"/>
    <w:multiLevelType w:val="multilevel"/>
    <w:tmpl w:val="58DC8C1A"/>
    <w:lvl w:ilvl="0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CF453B"/>
    <w:multiLevelType w:val="hybridMultilevel"/>
    <w:tmpl w:val="F2AC6758"/>
    <w:lvl w:ilvl="0" w:tplc="3516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A3670F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FE"/>
    <w:rsid w:val="00264B4C"/>
    <w:rsid w:val="00B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F4EC4-6CCF-4C53-96E8-6965B31B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F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Лариса Валентиновна</dc:creator>
  <cp:keywords/>
  <dc:description/>
  <cp:lastModifiedBy>Парамонова Лариса Валентиновна</cp:lastModifiedBy>
  <cp:revision>1</cp:revision>
  <dcterms:created xsi:type="dcterms:W3CDTF">2022-10-26T16:07:00Z</dcterms:created>
  <dcterms:modified xsi:type="dcterms:W3CDTF">2022-10-26T16:08:00Z</dcterms:modified>
</cp:coreProperties>
</file>